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4EC" w:rsidRDefault="000834EC" w:rsidP="000834EC">
      <w:pPr>
        <w:shd w:val="clear" w:color="auto" w:fill="FFFFFF"/>
        <w:spacing w:after="54" w:line="258" w:lineRule="atLeast"/>
        <w:jc w:val="center"/>
        <w:outlineLvl w:val="0"/>
        <w:rPr>
          <w:rFonts w:eastAsia="Times New Roman" w:cs="Arial"/>
          <w:b/>
          <w:bCs/>
          <w:color w:val="371D10"/>
          <w:kern w:val="36"/>
          <w:sz w:val="36"/>
          <w:szCs w:val="36"/>
          <w:lang w:eastAsia="ru-RU"/>
        </w:rPr>
      </w:pPr>
      <w:r w:rsidRPr="000834EC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Мотивационная</w:t>
      </w:r>
      <w:r w:rsidRPr="000834EC">
        <w:rPr>
          <w:rFonts w:ascii="Algerian" w:eastAsia="Times New Roman" w:hAnsi="Algerian" w:cs="Arial"/>
          <w:b/>
          <w:bCs/>
          <w:color w:val="371D10"/>
          <w:kern w:val="36"/>
          <w:sz w:val="36"/>
          <w:szCs w:val="36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готовность</w:t>
      </w:r>
      <w:r w:rsidRPr="000834EC">
        <w:rPr>
          <w:rFonts w:ascii="Algerian" w:eastAsia="Times New Roman" w:hAnsi="Algerian" w:cs="Arial"/>
          <w:b/>
          <w:bCs/>
          <w:color w:val="371D10"/>
          <w:kern w:val="36"/>
          <w:sz w:val="36"/>
          <w:szCs w:val="36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ребенка</w:t>
      </w:r>
      <w:r w:rsidRPr="000834EC">
        <w:rPr>
          <w:rFonts w:ascii="Algerian" w:eastAsia="Times New Roman" w:hAnsi="Algerian" w:cs="Arial"/>
          <w:b/>
          <w:bCs/>
          <w:color w:val="371D10"/>
          <w:kern w:val="36"/>
          <w:sz w:val="36"/>
          <w:szCs w:val="36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к</w:t>
      </w:r>
      <w:r w:rsidRPr="000834EC">
        <w:rPr>
          <w:rFonts w:ascii="Algerian" w:eastAsia="Times New Roman" w:hAnsi="Algerian" w:cs="Arial"/>
          <w:b/>
          <w:bCs/>
          <w:color w:val="371D10"/>
          <w:kern w:val="36"/>
          <w:sz w:val="36"/>
          <w:szCs w:val="36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>школе</w:t>
      </w:r>
      <w:r w:rsidRPr="000834EC">
        <w:rPr>
          <w:rFonts w:ascii="Algerian" w:eastAsia="Times New Roman" w:hAnsi="Algerian" w:cs="Arial"/>
          <w:b/>
          <w:bCs/>
          <w:color w:val="371D10"/>
          <w:kern w:val="36"/>
          <w:sz w:val="36"/>
          <w:szCs w:val="36"/>
          <w:lang w:eastAsia="ru-RU"/>
        </w:rPr>
        <w:t xml:space="preserve">. </w:t>
      </w:r>
    </w:p>
    <w:p w:rsidR="000834EC" w:rsidRDefault="00463BC9" w:rsidP="000834EC">
      <w:pPr>
        <w:shd w:val="clear" w:color="auto" w:fill="FFFFFF"/>
        <w:spacing w:after="54" w:line="258" w:lineRule="atLeast"/>
        <w:jc w:val="right"/>
        <w:outlineLvl w:val="0"/>
        <w:rPr>
          <w:rFonts w:eastAsia="Times New Rom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Algerian" w:eastAsia="Times New Roman" w:hAnsi="Algerian" w:cs="Arial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172085</wp:posOffset>
            </wp:positionV>
            <wp:extent cx="3077845" cy="2053590"/>
            <wp:effectExtent l="19050" t="0" r="8255" b="0"/>
            <wp:wrapSquare wrapText="bothSides"/>
            <wp:docPr id="21" name="Рисунок 21" descr="C:\Users\Яна\Desktop\бук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на\Desktop\буквар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4EC"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0834EC"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Быть</w:t>
      </w:r>
      <w:r w:rsidR="000834EC"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готовым</w:t>
      </w:r>
      <w:r w:rsidR="000834EC"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="000834EC"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школе</w:t>
      </w:r>
      <w:r w:rsidR="000834EC"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834EC" w:rsidRDefault="000834EC" w:rsidP="000834EC">
      <w:pPr>
        <w:shd w:val="clear" w:color="auto" w:fill="FFFFFF"/>
        <w:spacing w:after="54" w:line="258" w:lineRule="atLeast"/>
        <w:jc w:val="right"/>
        <w:outlineLvl w:val="0"/>
        <w:rPr>
          <w:rFonts w:eastAsia="Times New Rom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не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значит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уметь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читать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0834EC" w:rsidRDefault="000834EC" w:rsidP="000834EC">
      <w:pPr>
        <w:shd w:val="clear" w:color="auto" w:fill="FFFFFF"/>
        <w:spacing w:after="54" w:line="258" w:lineRule="atLeast"/>
        <w:jc w:val="right"/>
        <w:outlineLvl w:val="0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писать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считать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Быть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готовым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школе</w:t>
      </w:r>
    </w:p>
    <w:p w:rsidR="000834EC" w:rsidRDefault="000834EC" w:rsidP="000834EC">
      <w:pPr>
        <w:shd w:val="clear" w:color="auto" w:fill="FFFFFF"/>
        <w:spacing w:after="54" w:line="258" w:lineRule="atLeast"/>
        <w:jc w:val="right"/>
        <w:outlineLvl w:val="0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значит,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быть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готовым</w:t>
      </w:r>
    </w:p>
    <w:p w:rsidR="000834EC" w:rsidRPr="000834EC" w:rsidRDefault="000834EC" w:rsidP="000834EC">
      <w:pPr>
        <w:shd w:val="clear" w:color="auto" w:fill="FFFFFF"/>
        <w:spacing w:after="54" w:line="258" w:lineRule="atLeast"/>
        <w:jc w:val="right"/>
        <w:outlineLvl w:val="0"/>
        <w:rPr>
          <w:rFonts w:eastAsia="Times New Roman" w:cs="Arial"/>
          <w:b/>
          <w:bCs/>
          <w:color w:val="371D10"/>
          <w:kern w:val="36"/>
          <w:sz w:val="36"/>
          <w:szCs w:val="36"/>
          <w:lang w:eastAsia="ru-RU"/>
        </w:rPr>
      </w:pP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всему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этому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научиться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».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proofErr w:type="spellStart"/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Венгер</w:t>
      </w:r>
      <w:proofErr w:type="spellEnd"/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Л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</w:p>
    <w:p w:rsidR="00463BC9" w:rsidRDefault="00463BC9" w:rsidP="000834EC">
      <w:pPr>
        <w:spacing w:after="107" w:line="226" w:lineRule="atLeast"/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</w:pPr>
    </w:p>
    <w:p w:rsidR="000834EC" w:rsidRPr="000834EC" w:rsidRDefault="000834EC" w:rsidP="000834EC">
      <w:pPr>
        <w:spacing w:after="107" w:line="226" w:lineRule="atLeast"/>
        <w:rPr>
          <w:rFonts w:ascii="Algerian" w:eastAsia="Times New Roman" w:hAnsi="Algerian" w:cs="Arial"/>
          <w:b/>
          <w:bCs/>
          <w:color w:val="CC0066"/>
          <w:sz w:val="28"/>
          <w:szCs w:val="28"/>
          <w:lang w:eastAsia="ru-RU"/>
        </w:rPr>
      </w:pPr>
      <w:r w:rsidRPr="000834EC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А</w:t>
      </w:r>
      <w:r w:rsidRPr="000834EC">
        <w:rPr>
          <w:rFonts w:ascii="Algerian" w:eastAsia="Times New Roman" w:hAnsi="Algerian" w:cs="Arial"/>
          <w:b/>
          <w:bCs/>
          <w:color w:val="CC0066"/>
          <w:sz w:val="28"/>
          <w:szCs w:val="28"/>
          <w:lang w:eastAsia="ru-RU"/>
        </w:rPr>
        <w:t xml:space="preserve"> </w:t>
      </w:r>
      <w:r w:rsidRPr="000834EC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какой</w:t>
      </w:r>
      <w:r w:rsidRPr="000834EC">
        <w:rPr>
          <w:rFonts w:ascii="Algerian" w:eastAsia="Times New Roman" w:hAnsi="Algerian" w:cs="Arial"/>
          <w:b/>
          <w:bCs/>
          <w:color w:val="CC0066"/>
          <w:sz w:val="28"/>
          <w:szCs w:val="28"/>
          <w:lang w:eastAsia="ru-RU"/>
        </w:rPr>
        <w:t xml:space="preserve"> </w:t>
      </w:r>
      <w:r w:rsidRPr="000834EC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мотив</w:t>
      </w:r>
      <w:r w:rsidRPr="000834EC">
        <w:rPr>
          <w:rFonts w:ascii="Algerian" w:eastAsia="Times New Roman" w:hAnsi="Algerian" w:cs="Arial"/>
          <w:b/>
          <w:bCs/>
          <w:color w:val="CC0066"/>
          <w:sz w:val="28"/>
          <w:szCs w:val="28"/>
          <w:lang w:eastAsia="ru-RU"/>
        </w:rPr>
        <w:t xml:space="preserve"> </w:t>
      </w:r>
      <w:r w:rsidRPr="000834EC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у</w:t>
      </w:r>
      <w:r w:rsidRPr="000834EC">
        <w:rPr>
          <w:rFonts w:ascii="Algerian" w:eastAsia="Times New Roman" w:hAnsi="Algerian" w:cs="Arial"/>
          <w:b/>
          <w:bCs/>
          <w:color w:val="CC0066"/>
          <w:sz w:val="28"/>
          <w:szCs w:val="28"/>
          <w:lang w:eastAsia="ru-RU"/>
        </w:rPr>
        <w:t xml:space="preserve"> </w:t>
      </w:r>
      <w:r w:rsidRPr="000834EC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вашего</w:t>
      </w:r>
      <w:r w:rsidRPr="000834EC">
        <w:rPr>
          <w:rFonts w:ascii="Algerian" w:eastAsia="Times New Roman" w:hAnsi="Algerian" w:cs="Arial"/>
          <w:b/>
          <w:bCs/>
          <w:color w:val="CC0066"/>
          <w:sz w:val="28"/>
          <w:szCs w:val="28"/>
          <w:lang w:eastAsia="ru-RU"/>
        </w:rPr>
        <w:t xml:space="preserve"> </w:t>
      </w:r>
      <w:r w:rsidRPr="000834EC">
        <w:rPr>
          <w:rFonts w:ascii="Trebuchet MS" w:eastAsia="Times New Roman" w:hAnsi="Trebuchet MS" w:cs="Arial"/>
          <w:b/>
          <w:bCs/>
          <w:color w:val="CC0066"/>
          <w:sz w:val="28"/>
          <w:szCs w:val="28"/>
          <w:lang w:eastAsia="ru-RU"/>
        </w:rPr>
        <w:t>дошкольника</w:t>
      </w:r>
      <w:r w:rsidRPr="000834EC">
        <w:rPr>
          <w:rFonts w:ascii="Algerian" w:eastAsia="Times New Roman" w:hAnsi="Algerian" w:cs="Arial"/>
          <w:b/>
          <w:bCs/>
          <w:color w:val="CC0066"/>
          <w:sz w:val="28"/>
          <w:szCs w:val="28"/>
          <w:lang w:eastAsia="ru-RU"/>
        </w:rPr>
        <w:t>?</w:t>
      </w:r>
    </w:p>
    <w:p w:rsidR="000834EC" w:rsidRPr="000834EC" w:rsidRDefault="000834EC" w:rsidP="000834EC">
      <w:pPr>
        <w:shd w:val="clear" w:color="auto" w:fill="FFFFFF"/>
        <w:spacing w:after="0" w:line="240" w:lineRule="auto"/>
        <w:ind w:firstLine="851"/>
        <w:rPr>
          <w:rFonts w:ascii="Algerian" w:eastAsia="Times New Roman" w:hAnsi="Algerian" w:cs="Arial"/>
          <w:color w:val="000000"/>
          <w:sz w:val="28"/>
          <w:szCs w:val="28"/>
          <w:lang w:eastAsia="ru-RU"/>
        </w:rPr>
      </w:pP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Готовность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ребёнка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обучению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одинаковой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мере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зависит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физиологического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социального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психологического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развития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ребёнка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разные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виды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готовности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разные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стороны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её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проявления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различных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формах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активности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>
        <w:rPr>
          <w:rFonts w:eastAsia="Times New Rom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зависимости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является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предметом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внимания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педагогов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психологов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данный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момент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данной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ситуации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 w:cs="Arial"/>
          <w:color w:val="000000"/>
          <w:sz w:val="28"/>
          <w:szCs w:val="28"/>
          <w:lang w:eastAsia="ru-RU"/>
        </w:rPr>
        <w:t>-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proofErr w:type="gramEnd"/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амочувствие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состояние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здоровья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будущего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первоклассника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работоспособность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;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умение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взаимодействовать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педагогом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одноклассниками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подчиняться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школьным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правилам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;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успешность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усвоения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программных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знаний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необходимый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дальнейшего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обучения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уровень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развития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психических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функций</w:t>
      </w:r>
      <w:r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>
        <w:rPr>
          <w:rFonts w:eastAsia="Times New Roman" w:cs="Arial"/>
          <w:color w:val="000000"/>
          <w:sz w:val="28"/>
          <w:szCs w:val="28"/>
          <w:lang w:eastAsia="ru-RU"/>
        </w:rPr>
        <w:t>-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говорят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физиологической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социальной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готовности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ребёнка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</w:p>
    <w:p w:rsidR="000834EC" w:rsidRPr="000834EC" w:rsidRDefault="000834EC" w:rsidP="000834EC">
      <w:pPr>
        <w:spacing w:after="107" w:line="226" w:lineRule="atLeast"/>
        <w:rPr>
          <w:rFonts w:ascii="Algerian" w:eastAsia="Times New Roman" w:hAnsi="Algerian" w:cs="Arial"/>
          <w:b/>
          <w:bCs/>
          <w:color w:val="833713"/>
          <w:sz w:val="28"/>
          <w:szCs w:val="28"/>
          <w:lang w:eastAsia="ru-RU"/>
        </w:rPr>
      </w:pPr>
      <w:r w:rsidRPr="000834EC">
        <w:rPr>
          <w:rFonts w:ascii="Trebuchet MS" w:eastAsia="Times New Roman" w:hAnsi="Trebuchet MS" w:cs="Arial"/>
          <w:b/>
          <w:bCs/>
          <w:color w:val="833713"/>
          <w:sz w:val="28"/>
          <w:szCs w:val="28"/>
          <w:lang w:eastAsia="ru-RU"/>
        </w:rPr>
        <w:t>Мотивационная</w:t>
      </w:r>
      <w:r w:rsidRPr="000834EC">
        <w:rPr>
          <w:rFonts w:ascii="Algerian" w:eastAsia="Times New Roman" w:hAnsi="Algerian" w:cs="Arial"/>
          <w:b/>
          <w:bCs/>
          <w:color w:val="833713"/>
          <w:sz w:val="28"/>
          <w:szCs w:val="28"/>
          <w:lang w:eastAsia="ru-RU"/>
        </w:rPr>
        <w:t xml:space="preserve"> </w:t>
      </w:r>
      <w:r w:rsidRPr="000834EC">
        <w:rPr>
          <w:rFonts w:ascii="Trebuchet MS" w:eastAsia="Times New Roman" w:hAnsi="Trebuchet MS" w:cs="Arial"/>
          <w:b/>
          <w:bCs/>
          <w:color w:val="833713"/>
          <w:sz w:val="28"/>
          <w:szCs w:val="28"/>
          <w:lang w:eastAsia="ru-RU"/>
        </w:rPr>
        <w:t>готовность</w:t>
      </w:r>
      <w:r w:rsidRPr="000834EC">
        <w:rPr>
          <w:rFonts w:ascii="Algerian" w:eastAsia="Times New Roman" w:hAnsi="Algerian" w:cs="Arial"/>
          <w:b/>
          <w:bCs/>
          <w:color w:val="833713"/>
          <w:sz w:val="28"/>
          <w:szCs w:val="28"/>
          <w:lang w:eastAsia="ru-RU"/>
        </w:rPr>
        <w:t xml:space="preserve"> </w:t>
      </w:r>
      <w:r w:rsidRPr="000834EC">
        <w:rPr>
          <w:rFonts w:ascii="Trebuchet MS" w:eastAsia="Times New Roman" w:hAnsi="Trebuchet MS" w:cs="Arial"/>
          <w:b/>
          <w:bCs/>
          <w:color w:val="833713"/>
          <w:sz w:val="28"/>
          <w:szCs w:val="28"/>
          <w:lang w:eastAsia="ru-RU"/>
        </w:rPr>
        <w:t>детей</w:t>
      </w:r>
      <w:r w:rsidRPr="000834EC">
        <w:rPr>
          <w:rFonts w:ascii="Algerian" w:eastAsia="Times New Roman" w:hAnsi="Algerian" w:cs="Arial"/>
          <w:b/>
          <w:bCs/>
          <w:color w:val="833713"/>
          <w:sz w:val="28"/>
          <w:szCs w:val="28"/>
          <w:lang w:eastAsia="ru-RU"/>
        </w:rPr>
        <w:t xml:space="preserve"> </w:t>
      </w:r>
      <w:r w:rsidRPr="000834EC">
        <w:rPr>
          <w:rFonts w:ascii="Trebuchet MS" w:eastAsia="Times New Roman" w:hAnsi="Trebuchet MS" w:cs="Arial"/>
          <w:b/>
          <w:bCs/>
          <w:color w:val="833713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b/>
          <w:bCs/>
          <w:color w:val="833713"/>
          <w:sz w:val="28"/>
          <w:szCs w:val="28"/>
          <w:lang w:eastAsia="ru-RU"/>
        </w:rPr>
        <w:t xml:space="preserve"> </w:t>
      </w:r>
      <w:r w:rsidRPr="000834EC">
        <w:rPr>
          <w:rFonts w:ascii="Trebuchet MS" w:eastAsia="Times New Roman" w:hAnsi="Trebuchet MS" w:cs="Arial"/>
          <w:b/>
          <w:bCs/>
          <w:color w:val="833713"/>
          <w:sz w:val="28"/>
          <w:szCs w:val="28"/>
          <w:lang w:eastAsia="ru-RU"/>
        </w:rPr>
        <w:t>школе</w:t>
      </w:r>
    </w:p>
    <w:p w:rsidR="004A3EAE" w:rsidRDefault="000834EC" w:rsidP="000834EC">
      <w:pPr>
        <w:shd w:val="clear" w:color="auto" w:fill="FFFFFF"/>
        <w:spacing w:after="0" w:line="240" w:lineRule="auto"/>
        <w:ind w:firstLine="851"/>
        <w:rPr>
          <w:rFonts w:eastAsia="Times New Roman" w:cs="Arial"/>
          <w:color w:val="000000"/>
          <w:sz w:val="28"/>
          <w:szCs w:val="28"/>
          <w:lang w:eastAsia="ru-RU"/>
        </w:rPr>
      </w:pP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Внутренняя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мотивация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–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ребенок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хочет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идти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интересно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хочет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будет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новый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ранец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родители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пообещали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купить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велосипед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(</w:t>
      </w:r>
      <w:r w:rsidRPr="000834E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внешняя</w:t>
      </w:r>
      <w:r w:rsidRPr="000834EC">
        <w:rPr>
          <w:rFonts w:ascii="Algerian" w:eastAsia="Times New Roman" w:hAnsi="Algerian" w:cs="Arial"/>
          <w:b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мотивация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). </w:t>
      </w:r>
    </w:p>
    <w:p w:rsidR="000834EC" w:rsidRPr="000834EC" w:rsidRDefault="000834EC" w:rsidP="000834EC">
      <w:pPr>
        <w:shd w:val="clear" w:color="auto" w:fill="FFFFFF"/>
        <w:spacing w:after="0" w:line="240" w:lineRule="auto"/>
        <w:ind w:firstLine="851"/>
        <w:rPr>
          <w:rFonts w:ascii="Algerian" w:eastAsia="Times New Roman" w:hAnsi="Algerian" w:cs="Arial"/>
          <w:color w:val="000000"/>
          <w:sz w:val="28"/>
          <w:szCs w:val="28"/>
          <w:lang w:eastAsia="ru-RU"/>
        </w:rPr>
      </w:pP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Подготовка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включает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формирование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готовности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принятию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новой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«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социальной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позиции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» –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положение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школьника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имеющего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круг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важных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обязанностей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занимающего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иное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сравнению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дошкольниками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особое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положение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обществе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личностная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готовность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выражается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отношении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учебной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деятельности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учителям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себе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</w:p>
    <w:p w:rsidR="000834EC" w:rsidRPr="000834EC" w:rsidRDefault="000834EC" w:rsidP="000834EC">
      <w:pPr>
        <w:spacing w:after="0" w:line="240" w:lineRule="auto"/>
        <w:rPr>
          <w:rFonts w:ascii="Algerian" w:eastAsia="Times New Roman" w:hAnsi="Algerian" w:cs="Arial"/>
          <w:color w:val="000000"/>
          <w:sz w:val="28"/>
          <w:szCs w:val="28"/>
          <w:lang w:eastAsia="ru-RU"/>
        </w:rPr>
      </w:pP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pict>
          <v:shape id="_x0000_i1026" type="#_x0000_t75" alt="" style="width:24.2pt;height:24.2pt"/>
        </w:pict>
      </w:r>
    </w:p>
    <w:p w:rsidR="004B4D13" w:rsidRDefault="004A3EAE" w:rsidP="004A3EAE">
      <w:pPr>
        <w:shd w:val="clear" w:color="auto" w:fill="FFFFFF"/>
        <w:spacing w:after="0" w:line="240" w:lineRule="auto"/>
        <w:ind w:firstLine="851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 </w:t>
      </w:r>
      <w:proofErr w:type="gramStart"/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детей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одного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возраста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мотивы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имеют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одинаковую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побудительную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силу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: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одного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ведущим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мотивом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учения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может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оказаться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стремление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занять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место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отличника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классе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другого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–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получение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отличной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оценки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одобрения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взрослого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третьего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–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интерес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новым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знаниям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четвёртый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воспринимает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обучение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новую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игру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пятый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ходит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школу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потому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«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мама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так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сказала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».</w:t>
      </w:r>
      <w:proofErr w:type="gramEnd"/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структуре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мотивов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так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или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иначе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определяющих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отношение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будущих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первоклассников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учению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можно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выделить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шесть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групп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мотивов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>: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1.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Соци</w:t>
      </w:r>
      <w:r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льный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мотив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хочу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должны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учиться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:</w:t>
      </w:r>
    </w:p>
    <w:p w:rsidR="004B4D13" w:rsidRDefault="004B4D13" w:rsidP="004B4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lgerian" w:eastAsia="Times New Roman" w:hAnsi="Algerian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1666240</wp:posOffset>
            </wp:positionV>
            <wp:extent cx="3611245" cy="2360930"/>
            <wp:effectExtent l="19050" t="0" r="8255" b="0"/>
            <wp:wrapSquare wrapText="bothSides"/>
            <wp:docPr id="22" name="Рисунок 22" descr="C:\Users\Яна\Desktop\sbory-v-shkolu-800x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на\Desktop\sbory-v-shkolu-800x5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EAE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4A3EAE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="004A3EAE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4A3EAE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нужно</w:t>
      </w:r>
      <w:r w:rsidR="004A3EAE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4A3EAE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="004A3EAE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4A3EAE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важно</w:t>
      </w:r>
    </w:p>
    <w:p w:rsidR="004B4D13" w:rsidRDefault="004A3EAE" w:rsidP="004B4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2. </w:t>
      </w:r>
      <w:proofErr w:type="spellStart"/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Учебно</w:t>
      </w:r>
      <w:proofErr w:type="spellEnd"/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познавательный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Желание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научиться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-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новому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;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интерес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новым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знаниям</w:t>
      </w:r>
      <w:proofErr w:type="gramStart"/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proofErr w:type="gramEnd"/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узнаю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нового</w:t>
      </w:r>
    </w:p>
    <w:p w:rsidR="004B4D13" w:rsidRDefault="004A3EAE" w:rsidP="004B4D13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3.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Оценочный</w:t>
      </w:r>
      <w:proofErr w:type="gramStart"/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</w:t>
      </w:r>
      <w:proofErr w:type="gramEnd"/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анимается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хвалит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взрослый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="004B4D13" w:rsidRPr="004B4D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хочу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буду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получать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только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«5»</w:t>
      </w:r>
    </w:p>
    <w:p w:rsidR="004B4D13" w:rsidRDefault="004A3EAE" w:rsidP="004B4D13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4.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Позиционный</w:t>
      </w:r>
      <w:proofErr w:type="gramStart"/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</w:t>
      </w:r>
      <w:proofErr w:type="gramEnd"/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анимается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тогда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когда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атрибутики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хочу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большие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</w:p>
    <w:p w:rsidR="004B4D13" w:rsidRDefault="004A3EAE" w:rsidP="004B4D13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детском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саду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маленькие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</w:p>
    <w:p w:rsidR="004B4D13" w:rsidRDefault="004A3EAE" w:rsidP="004B4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купят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пенал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тетради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портфель</w:t>
      </w:r>
    </w:p>
    <w:p w:rsidR="004A3EAE" w:rsidRDefault="004A3EAE" w:rsidP="004B4D13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5.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Внешний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не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связанный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со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школой</w:t>
      </w:r>
      <w:proofErr w:type="gramStart"/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</w:t>
      </w:r>
      <w:proofErr w:type="gramEnd"/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анимается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тогда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когда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настаивают</w:t>
      </w:r>
      <w:r w:rsidR="00463BC9" w:rsidRPr="00463BC9">
        <w:t xml:space="preserve"> </w:t>
      </w:r>
      <w:r w:rsidR="00463BC9">
        <w:pict>
          <v:shape id="_x0000_i1027" type="#_x0000_t75" alt="Росстат определил стоимость набора первоклассника – Победа РФ" style="width:24.2pt;height:24.2pt"/>
        </w:pic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Пойду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мама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сказала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6.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Игровой</w:t>
      </w:r>
      <w:r w:rsidRPr="000834EC">
        <w:rPr>
          <w:rFonts w:ascii="Algerian" w:eastAsia="Times New Roman" w:hAnsi="Algerian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834EC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мотив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Хорошо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занимается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лишь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тогда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когда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обучающий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процесс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построен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виде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игры</w:t>
      </w:r>
      <w:proofErr w:type="gramStart"/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</w:t>
      </w:r>
      <w:proofErr w:type="gramEnd"/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очу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друзьями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</w:p>
    <w:p w:rsidR="000834EC" w:rsidRPr="000834EC" w:rsidRDefault="004B4D13" w:rsidP="004B4D13">
      <w:pPr>
        <w:shd w:val="clear" w:color="auto" w:fill="FFFFFF"/>
        <w:spacing w:after="0" w:line="240" w:lineRule="auto"/>
        <w:ind w:firstLine="851"/>
        <w:rPr>
          <w:rFonts w:ascii="Algerian" w:eastAsia="Times New Roman" w:hAnsi="Algerian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="000834EC"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Оценочные</w:t>
      </w:r>
      <w:r w:rsidR="000834EC"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и</w:t>
      </w:r>
      <w:r w:rsidR="000834EC"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позиционные</w:t>
      </w:r>
      <w:r w:rsidR="000834EC"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мотивы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 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своей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природе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социальные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вместе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пониманием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общественной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значимости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важности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учения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входят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группу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широких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социальных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мотивов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   </w:t>
      </w:r>
      <w:proofErr w:type="gramStart"/>
      <w:r w:rsidR="000834EC"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Внешний</w:t>
      </w:r>
      <w:proofErr w:type="gramEnd"/>
      <w:r w:rsidR="000834EC"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и</w:t>
      </w:r>
      <w:r w:rsidR="000834EC"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игровой</w:t>
      </w:r>
      <w:r w:rsidR="000834EC"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мотивы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 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непосредственного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отношения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собственно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учебной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деятельности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имеют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могут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оказывать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влияние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поведение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детей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порою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существенное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ситуации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школьного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обучения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="004A3EA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Каждый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перечисленных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мотивов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или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иной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степени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присутствует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мотивационной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структуре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ребёнка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6 – 7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лет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каждый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них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оказывает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определённое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влияние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формирование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характер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его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учебной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деятельности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каждого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ребёнка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степень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выраженности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сочетание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мотивов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индивидуальны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="004A3EA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Достаточное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развитие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учебно</w:t>
      </w:r>
      <w:proofErr w:type="spellEnd"/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–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познавательных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социальных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мотивов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сочетании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оценочными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мотивами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оказывают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положительное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влияние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школьную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успеваемость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="004A3EA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Преобладание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игрового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мотива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перенесённого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неадекватную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ему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сферу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учебной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деятельности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оказывает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отрицательное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влияние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успешность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усвоения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знаний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Влияние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позиционных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внешних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мотивов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успеваемость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0834EC"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несущественно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="000834EC"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</w:p>
    <w:p w:rsidR="000834EC" w:rsidRPr="000834EC" w:rsidRDefault="000834EC" w:rsidP="000834EC">
      <w:pPr>
        <w:spacing w:after="107" w:line="240" w:lineRule="auto"/>
        <w:rPr>
          <w:rFonts w:ascii="Algerian" w:eastAsia="Times New Roman" w:hAnsi="Algerian" w:cs="Arial"/>
          <w:b/>
          <w:bCs/>
          <w:color w:val="601802"/>
          <w:sz w:val="28"/>
          <w:szCs w:val="28"/>
          <w:lang w:eastAsia="ru-RU"/>
        </w:rPr>
      </w:pPr>
      <w:r w:rsidRPr="000834EC">
        <w:rPr>
          <w:rFonts w:ascii="Trebuchet MS" w:eastAsia="Times New Roman" w:hAnsi="Trebuchet MS" w:cs="Arial"/>
          <w:b/>
          <w:bCs/>
          <w:color w:val="601802"/>
          <w:sz w:val="28"/>
          <w:szCs w:val="28"/>
          <w:lang w:eastAsia="ru-RU"/>
        </w:rPr>
        <w:t>РЕКОМЕНДАЦИИ</w:t>
      </w:r>
      <w:r w:rsidRPr="000834EC">
        <w:rPr>
          <w:rFonts w:ascii="Algerian" w:eastAsia="Times New Roman" w:hAnsi="Algerian" w:cs="Arial"/>
          <w:b/>
          <w:bCs/>
          <w:color w:val="601802"/>
          <w:sz w:val="28"/>
          <w:szCs w:val="28"/>
          <w:lang w:eastAsia="ru-RU"/>
        </w:rPr>
        <w:t xml:space="preserve"> </w:t>
      </w:r>
      <w:r w:rsidRPr="000834EC">
        <w:rPr>
          <w:rFonts w:ascii="Trebuchet MS" w:eastAsia="Times New Roman" w:hAnsi="Trebuchet MS" w:cs="Arial"/>
          <w:b/>
          <w:bCs/>
          <w:color w:val="601802"/>
          <w:sz w:val="28"/>
          <w:szCs w:val="28"/>
          <w:lang w:eastAsia="ru-RU"/>
        </w:rPr>
        <w:t>РОДИТЕЛЯМ</w:t>
      </w:r>
    </w:p>
    <w:p w:rsidR="000834EC" w:rsidRDefault="000834EC" w:rsidP="000834EC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Для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формирования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мотивационной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готовности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школе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необходимо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>: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  <w:t xml:space="preserve">1.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Поддерживать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интерес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новому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отвечать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вопросы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давать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новые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сведения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знакомых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предметах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  <w:t xml:space="preserve">2.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Организовывать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экскурсии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знакомить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основными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атрибутами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школьной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жизни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  <w:t xml:space="preserve">3.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Практиковать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приходы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детей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-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школьников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детские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сады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  <w:t xml:space="preserve">4.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Использовать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загадки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школьную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  <w:t xml:space="preserve">5.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Подбирать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развивающие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типа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«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Собери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себе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портфель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», «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Разложи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порядку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», «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лишнее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?».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Мотивировать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 –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означает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затронуть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важные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интересы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создать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условия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реализации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себя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процессе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жизнедеятельности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lastRenderedPageBreak/>
        <w:t xml:space="preserve">•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Обязательно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проговаривайте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ребенком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ситуации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когда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прилагал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усилий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преодоления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трудностей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учебе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получилось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Хвалите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даже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успех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был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небольшим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  <w:t xml:space="preserve">•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Ставьте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перед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ребенком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реальные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цели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требуйте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обещаний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вроде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«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завтра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буду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лучше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».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факт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выполнимо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вызвать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случае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неисполнения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вину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раздражение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огорчение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  <w:t xml:space="preserve">•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бросайтесь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proofErr w:type="gramStart"/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помогать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выполнять</w:t>
      </w:r>
      <w:proofErr w:type="gramEnd"/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предлагайте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свою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помощь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только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действительно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сложно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  <w:t xml:space="preserve">•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Сделайте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чтобы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задачи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которые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ставятся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перед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4A3EA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ребенком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ходе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учебной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деятельности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только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поняты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внутренне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приняты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чтобы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приобрели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значимость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  <w:t xml:space="preserve">•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Объясните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неуспех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часто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является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следствием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недостаточно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затраченных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усилий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трудностью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отсутствием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способностей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</w:p>
    <w:p w:rsidR="004A3EAE" w:rsidRPr="004A3EAE" w:rsidRDefault="004A3EAE" w:rsidP="000834EC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0834EC" w:rsidRPr="000834EC" w:rsidRDefault="000834EC" w:rsidP="000834EC">
      <w:pPr>
        <w:spacing w:after="107" w:line="240" w:lineRule="auto"/>
        <w:rPr>
          <w:rFonts w:ascii="Algerian" w:eastAsia="Times New Roman" w:hAnsi="Algerian" w:cs="Arial"/>
          <w:b/>
          <w:bCs/>
          <w:color w:val="601802"/>
          <w:sz w:val="28"/>
          <w:szCs w:val="28"/>
          <w:lang w:eastAsia="ru-RU"/>
        </w:rPr>
      </w:pPr>
      <w:r w:rsidRPr="000834EC">
        <w:rPr>
          <w:rFonts w:ascii="Trebuchet MS" w:eastAsia="Times New Roman" w:hAnsi="Trebuchet MS" w:cs="Arial"/>
          <w:b/>
          <w:bCs/>
          <w:color w:val="601802"/>
          <w:sz w:val="28"/>
          <w:szCs w:val="28"/>
          <w:lang w:eastAsia="ru-RU"/>
        </w:rPr>
        <w:t>ОШИБКИ</w:t>
      </w:r>
      <w:r w:rsidRPr="000834EC">
        <w:rPr>
          <w:rFonts w:ascii="Algerian" w:eastAsia="Times New Roman" w:hAnsi="Algerian" w:cs="Arial"/>
          <w:b/>
          <w:bCs/>
          <w:color w:val="601802"/>
          <w:sz w:val="28"/>
          <w:szCs w:val="28"/>
          <w:lang w:eastAsia="ru-RU"/>
        </w:rPr>
        <w:t xml:space="preserve"> </w:t>
      </w:r>
      <w:r w:rsidRPr="000834EC">
        <w:rPr>
          <w:rFonts w:ascii="Trebuchet MS" w:eastAsia="Times New Roman" w:hAnsi="Trebuchet MS" w:cs="Arial"/>
          <w:b/>
          <w:bCs/>
          <w:color w:val="601802"/>
          <w:sz w:val="28"/>
          <w:szCs w:val="28"/>
          <w:lang w:eastAsia="ru-RU"/>
        </w:rPr>
        <w:t>РОДИТЕЛЕЙ</w:t>
      </w:r>
    </w:p>
    <w:p w:rsidR="000834EC" w:rsidRPr="000834EC" w:rsidRDefault="000834EC" w:rsidP="000834EC">
      <w:pPr>
        <w:shd w:val="clear" w:color="auto" w:fill="FFFFFF"/>
        <w:spacing w:line="240" w:lineRule="auto"/>
        <w:rPr>
          <w:rFonts w:ascii="Algerian" w:eastAsia="Times New Roman" w:hAnsi="Algerian" w:cs="Arial"/>
          <w:color w:val="000000"/>
          <w:sz w:val="28"/>
          <w:szCs w:val="28"/>
          <w:lang w:eastAsia="ru-RU"/>
        </w:rPr>
      </w:pP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Ошибка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№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>1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Родитель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полагает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ребенок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готов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обучению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своего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возраста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интеллектуальная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готовность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–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синоним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готовности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психологической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которая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определяется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уровнем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развития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произвольного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поведения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умением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подчиняться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определенным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правилам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делать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хочется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данный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момент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делать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необходимо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Здесь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важно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развивать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умение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преодолевать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себя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: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приучать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делать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только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нравится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нравится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необходимо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задача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еще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дошкольного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возраста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Ошибка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№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>2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отдают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Нельзя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сбрасывать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счетов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биологическое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созревание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(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костный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зубной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биологический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возраст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).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Биологически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несозревшего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лучше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отдавать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сформирована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рука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Проверить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сформирована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рука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следующим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образом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: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попросить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ставить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точки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клеточки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норме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ребенок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проставляет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70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точек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1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минуту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результат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ниже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вполне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возможно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рука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еще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окостенела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касается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зубов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моменту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поступления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должны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смениться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4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передних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зуба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: 2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внизу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2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вверху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Таким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образом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биологическая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неготовность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ведет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правило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тяжелой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школьной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адаптации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(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ребенок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быстро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устает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справляется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),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вероятность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ребенок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начинает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тихо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ненавидеть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Ошибка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№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>3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посещают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детский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сад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Отсутствие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контакта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сверстниками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ведет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отсутствию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произвольного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поведения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когда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ребенок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вынужден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чтобы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другими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соблюдать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правила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даже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очень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хочется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считаться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чужим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мнением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желанием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жить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коллективе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Ошибка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№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>4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Неблагополучие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семье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: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ребенок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привыкший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высокому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эмоциональному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отрицательному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накалу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время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переживаний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поводу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своей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семьи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правило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уже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просто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реагирует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проблемы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поводу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учебы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отметок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–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просто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хватает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энергии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Ошибка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№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>5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Отсутствие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четкой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организации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жизни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несоблюдение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режима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дня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безнадзорность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быту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–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которые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организованы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помимо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посещают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-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интересные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занятия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правило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несмотря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нагрузку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более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мотивированы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учебу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Ошибка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№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>6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Нарушение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единства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требований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стороны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(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всегда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лазейка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-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сделать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надо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, «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столкнуть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лбами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»,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пожаловаться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бабушке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дедушке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)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Ошибка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№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>7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Неправильные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методы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воспитания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: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подавление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личности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угрозы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физические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наказания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наоборот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заласкивания</w:t>
      </w:r>
      <w:proofErr w:type="spellEnd"/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чрезмерная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опека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Ошибка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№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>8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Завышенные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требования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без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учета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объективных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возможностей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;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усмотрение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злого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умысла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лени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время</w:t>
      </w:r>
      <w:proofErr w:type="gramStart"/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,</w:t>
      </w:r>
      <w:proofErr w:type="gramEnd"/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могут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объективные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причины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этих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проявлений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(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соматическое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состояние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психологические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особенности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особенности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умственного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развития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.)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Ошибка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№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>9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  <w:t>«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Убивание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»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мотивации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обучению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путем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высмеивания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некорректных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высказываний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сравнения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другими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детьми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, «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загон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»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ситуацию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неуспеха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неудачи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Проецирование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своих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ожиданий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дочку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сына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—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наверное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самая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распространенная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ошибка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родителя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всегда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даже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осознаваемая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Ошибка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№</w:t>
      </w:r>
      <w:r w:rsidRPr="000834EC">
        <w:rPr>
          <w:rFonts w:ascii="Algerian" w:eastAsia="Times New Roman" w:hAnsi="Algerian" w:cs="Arial"/>
          <w:b/>
          <w:bCs/>
          <w:color w:val="000000"/>
          <w:sz w:val="28"/>
          <w:szCs w:val="28"/>
          <w:lang w:eastAsia="ru-RU"/>
        </w:rPr>
        <w:t>10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br/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Родители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верят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должны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разделять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интересы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которые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детстве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порой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допускают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даже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мысли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ребенку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совсем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интересно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.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Давление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родителей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может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быть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сильнее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,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меньше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самим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удалось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реализоваться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интересующих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их</w:t>
      </w:r>
      <w:r w:rsidRPr="000834EC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Pr="0008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областях</w:t>
      </w:r>
    </w:p>
    <w:p w:rsidR="000834EC" w:rsidRPr="000834EC" w:rsidRDefault="004B4D13" w:rsidP="000834EC">
      <w:pPr>
        <w:rPr>
          <w:rFonts w:ascii="Algerian" w:hAnsi="Algerian"/>
          <w:sz w:val="28"/>
          <w:szCs w:val="28"/>
        </w:rPr>
      </w:pPr>
      <w:r>
        <w:rPr>
          <w:rFonts w:ascii="Algerian" w:hAnsi="Algeri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869950</wp:posOffset>
            </wp:positionH>
            <wp:positionV relativeFrom="margin">
              <wp:posOffset>4151630</wp:posOffset>
            </wp:positionV>
            <wp:extent cx="3931920" cy="2019300"/>
            <wp:effectExtent l="19050" t="0" r="0" b="0"/>
            <wp:wrapSquare wrapText="bothSides"/>
            <wp:docPr id="23" name="Рисунок 23" descr="C:\Users\Яна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на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34EC" w:rsidRPr="000834EC" w:rsidSect="00083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34EC"/>
    <w:rsid w:val="000834EC"/>
    <w:rsid w:val="00463BC9"/>
    <w:rsid w:val="004A3EAE"/>
    <w:rsid w:val="004B4D13"/>
    <w:rsid w:val="0095198F"/>
    <w:rsid w:val="009529BF"/>
    <w:rsid w:val="00ED4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84A"/>
  </w:style>
  <w:style w:type="paragraph" w:styleId="1">
    <w:name w:val="heading 1"/>
    <w:basedOn w:val="a"/>
    <w:link w:val="10"/>
    <w:uiPriority w:val="9"/>
    <w:qFormat/>
    <w:rsid w:val="000834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34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834E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6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41951">
          <w:marLeft w:val="0"/>
          <w:marRight w:val="0"/>
          <w:marTop w:val="1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69501">
              <w:marLeft w:val="0"/>
              <w:marRight w:val="0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929664">
              <w:marLeft w:val="0"/>
              <w:marRight w:val="0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853557">
              <w:marLeft w:val="0"/>
              <w:marRight w:val="0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33677">
              <w:marLeft w:val="0"/>
              <w:marRight w:val="0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1385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3</cp:revision>
  <dcterms:created xsi:type="dcterms:W3CDTF">2020-11-25T06:21:00Z</dcterms:created>
  <dcterms:modified xsi:type="dcterms:W3CDTF">2020-11-25T07:08:00Z</dcterms:modified>
</cp:coreProperties>
</file>