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63" w:rsidRDefault="00D27763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Pr="00204C6A" w:rsidRDefault="00204C6A">
      <w:pPr>
        <w:rPr>
          <w:sz w:val="48"/>
          <w:szCs w:val="48"/>
        </w:rPr>
      </w:pPr>
      <w:r w:rsidRPr="00204C6A">
        <w:rPr>
          <w:sz w:val="48"/>
          <w:szCs w:val="48"/>
        </w:rPr>
        <w:t>КОНСУЛЬТАЦИЯ ЛОГОПЕДА НА ТЕМУ: «В КАКОМ ВОЗРАСТЕ СЛЕДУЕТ ОБРАЩАТЬСЯ ЗА ПОМОЩЬЮ К  ДЕТСКОМУ ЛОГОПЕДУ»</w:t>
      </w:r>
    </w:p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Default="00204C6A"/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Когда следует обратиться за помощью к детскому логопеду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действительно стоит к нему обратиться и чем он может быть полезен ребенку без явных нарушений?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же обратить внимание у своего ребенка: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3-3,5 года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произносит только отдельные слова и совсем не строит фразы и предложения;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речи полностью отсутствуют союзы и местоимения;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повторяет за Вами слова,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л) звуков является нормой);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4 года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очень скудный словарный запас (в норме – около 2000 слов),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5-6 лет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еще есть проблемы со звукопроизношением, в т.ч. с сонорными согласными (звуками «</w:t>
      </w:r>
      <w:proofErr w:type="spellStart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«л»);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способен описать своими словами сюжет на картинке,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логопед поможет: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вибрантами</w:t>
      </w:r>
      <w:proofErr w:type="spellEnd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твердой и мягкой «</w:t>
      </w:r>
      <w:proofErr w:type="spellStart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баттаризм</w:t>
      </w:r>
      <w:proofErr w:type="spellEnd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(нечеткость произношения, «проглатывание» слов), заикание и другие;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(неспособность к чтению) или </w:t>
      </w:r>
      <w:proofErr w:type="spellStart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письму), вовремя направив ребенка </w:t>
      </w:r>
      <w:proofErr w:type="gramStart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специалисту;</w:t>
      </w:r>
    </w:p>
    <w:p w:rsidR="00204C6A" w:rsidRPr="00354149" w:rsidRDefault="00204C6A" w:rsidP="00204C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0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 случае.</w:t>
      </w:r>
    </w:p>
    <w:p w:rsidR="00204C6A" w:rsidRPr="00204C6A" w:rsidRDefault="00204C6A">
      <w:pPr>
        <w:rPr>
          <w:sz w:val="28"/>
          <w:szCs w:val="28"/>
        </w:rPr>
      </w:pPr>
    </w:p>
    <w:p w:rsidR="00204C6A" w:rsidRPr="00204C6A" w:rsidRDefault="00204C6A">
      <w:pPr>
        <w:rPr>
          <w:sz w:val="28"/>
          <w:szCs w:val="28"/>
        </w:rPr>
      </w:pPr>
    </w:p>
    <w:p w:rsidR="00204C6A" w:rsidRDefault="00204C6A"/>
    <w:p w:rsidR="00204C6A" w:rsidRDefault="00204C6A"/>
    <w:p w:rsidR="00204C6A" w:rsidRDefault="00204C6A"/>
    <w:sectPr w:rsidR="00204C6A" w:rsidSect="00D2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C6A"/>
    <w:rsid w:val="00204C6A"/>
    <w:rsid w:val="00D2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2020-11-25T20:43:00Z</dcterms:created>
  <dcterms:modified xsi:type="dcterms:W3CDTF">2020-11-25T20:47:00Z</dcterms:modified>
</cp:coreProperties>
</file>