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BC" w:rsidRPr="009832F7" w:rsidRDefault="001C3BBC" w:rsidP="00557181">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1C3BBC">
        <w:rPr>
          <w:rFonts w:ascii="Times New Roman" w:eastAsia="Times New Roman" w:hAnsi="Times New Roman" w:cs="Times New Roman"/>
          <w:b/>
          <w:bCs/>
          <w:kern w:val="36"/>
          <w:sz w:val="48"/>
          <w:szCs w:val="48"/>
          <w:lang w:eastAsia="ru-RU"/>
        </w:rPr>
        <w:t xml:space="preserve">Памятки в помощь родителям "Как поощрять ребенка в семье", "Правила поведения за столом". </w:t>
      </w:r>
      <w:r w:rsidRPr="001C3BBC">
        <w:rPr>
          <w:rFonts w:ascii="Times New Roman" w:eastAsia="Times New Roman" w:hAnsi="Times New Roman" w:cs="Times New Roman"/>
          <w:b/>
          <w:bCs/>
          <w:kern w:val="36"/>
          <w:sz w:val="48"/>
          <w:szCs w:val="48"/>
          <w:lang w:eastAsia="ru-RU"/>
        </w:rPr>
        <w:br/>
      </w:r>
      <w:r w:rsidR="009832F7" w:rsidRPr="009832F7">
        <w:rPr>
          <w:rFonts w:ascii="Times New Roman" w:eastAsia="Times New Roman" w:hAnsi="Times New Roman" w:cs="Times New Roman"/>
          <w:sz w:val="28"/>
          <w:szCs w:val="28"/>
          <w:lang w:eastAsia="ru-RU"/>
        </w:rPr>
        <w:t>Воспитатель Попова Е.Б.</w:t>
      </w:r>
      <w:bookmarkStart w:id="0" w:name="_GoBack"/>
      <w:bookmarkEnd w:id="0"/>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u w:val="single"/>
          <w:lang w:eastAsia="ru-RU"/>
        </w:rPr>
        <w:t> «Как поощрять ребенка в семье»</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1</w:t>
      </w:r>
      <w:r w:rsidRPr="001C3BBC">
        <w:rPr>
          <w:rFonts w:ascii="Times New Roman" w:eastAsia="Times New Roman" w:hAnsi="Times New Roman" w:cs="Times New Roman"/>
          <w:sz w:val="24"/>
          <w:szCs w:val="24"/>
          <w:lang w:eastAsia="ru-RU"/>
        </w:rPr>
        <w:t>.Как можно чаще одобрительно улыбайтесь своему ребенку: и когда он моет посуду, и когда делает уроки, и когда играет со своими игрушками.</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2</w:t>
      </w:r>
      <w:r w:rsidRPr="001C3BBC">
        <w:rPr>
          <w:rFonts w:ascii="Times New Roman" w:eastAsia="Times New Roman" w:hAnsi="Times New Roman" w:cs="Times New Roman"/>
          <w:sz w:val="24"/>
          <w:szCs w:val="24"/>
          <w:lang w:eastAsia="ru-RU"/>
        </w:rP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3</w:t>
      </w:r>
      <w:r w:rsidRPr="001C3BBC">
        <w:rPr>
          <w:rFonts w:ascii="Times New Roman" w:eastAsia="Times New Roman" w:hAnsi="Times New Roman" w:cs="Times New Roman"/>
          <w:sz w:val="24"/>
          <w:szCs w:val="24"/>
          <w:lang w:eastAsia="ru-RU"/>
        </w:rPr>
        <w:t>. Словесно выражайте одобрение пусть самым маленьким успехом своего ребенка, его поведением.</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4</w:t>
      </w:r>
      <w:r w:rsidRPr="001C3BBC">
        <w:rPr>
          <w:rFonts w:ascii="Times New Roman" w:eastAsia="Times New Roman" w:hAnsi="Times New Roman" w:cs="Times New Roman"/>
          <w:sz w:val="24"/>
          <w:szCs w:val="24"/>
          <w:lang w:eastAsia="ru-RU"/>
        </w:rPr>
        <w:t>. Используйте чаще выражение: «ты прав, мы согласны с твоим мнением» — что сформирует в ребенке самоуважение, развивает самоанализ и критичность мышления.</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5</w:t>
      </w:r>
      <w:r w:rsidRPr="001C3BBC">
        <w:rPr>
          <w:rFonts w:ascii="Times New Roman" w:eastAsia="Times New Roman" w:hAnsi="Times New Roman" w:cs="Times New Roman"/>
          <w:sz w:val="24"/>
          <w:szCs w:val="24"/>
          <w:lang w:eastAsia="ru-RU"/>
        </w:rPr>
        <w:t>.Дарите своему ребенку подарки, но при этом учите его принимать их.</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6</w:t>
      </w:r>
      <w:r w:rsidRPr="001C3BBC">
        <w:rPr>
          <w:rFonts w:ascii="Times New Roman" w:eastAsia="Times New Roman" w:hAnsi="Times New Roman" w:cs="Times New Roman"/>
          <w:sz w:val="24"/>
          <w:szCs w:val="24"/>
          <w:lang w:eastAsia="ru-RU"/>
        </w:rPr>
        <w:t>. Формируйте в своей семье традиции и ритуалы поощрения ребенка: день рождения, Новый год, именины, конец учебного года. 1 сентября, удачное выступление, сюрпризы, поздравления и т.д.</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7</w:t>
      </w:r>
      <w:r w:rsidRPr="001C3BBC">
        <w:rPr>
          <w:rFonts w:ascii="Times New Roman" w:eastAsia="Times New Roman" w:hAnsi="Times New Roman" w:cs="Times New Roman"/>
          <w:sz w:val="24"/>
          <w:szCs w:val="24"/>
          <w:lang w:eastAsia="ru-RU"/>
        </w:rPr>
        <w:t>. Учите своего ребенка быть благодарным за любые знаки внимания, проявленные к нему, независимо от суммы денег, затраченных на подарок.</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8</w:t>
      </w:r>
      <w:r w:rsidRPr="001C3BBC">
        <w:rPr>
          <w:rFonts w:ascii="Times New Roman" w:eastAsia="Times New Roman" w:hAnsi="Times New Roman" w:cs="Times New Roman"/>
          <w:sz w:val="24"/>
          <w:szCs w:val="24"/>
          <w:lang w:eastAsia="ru-RU"/>
        </w:rPr>
        <w:t>. Дарите подарки своему ребенку не только с учетом его желаний, но и с учетом возможностей своей семьи.</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9</w:t>
      </w:r>
      <w:r w:rsidRPr="001C3BBC">
        <w:rPr>
          <w:rFonts w:ascii="Times New Roman" w:eastAsia="Times New Roman" w:hAnsi="Times New Roman" w:cs="Times New Roman"/>
          <w:sz w:val="24"/>
          <w:szCs w:val="24"/>
          <w:lang w:eastAsia="ru-RU"/>
        </w:rPr>
        <w:t>. 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грамоты собственного изготовления, стихи, газеты и дружественные шаржи и т. д.</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10</w:t>
      </w:r>
      <w:r w:rsidRPr="001C3BBC">
        <w:rPr>
          <w:rFonts w:ascii="Times New Roman" w:eastAsia="Times New Roman" w:hAnsi="Times New Roman" w:cs="Times New Roman"/>
          <w:sz w:val="24"/>
          <w:szCs w:val="24"/>
          <w:lang w:eastAsia="ru-RU"/>
        </w:rPr>
        <w:t>.Если вы хотите использовать в качестве поощрения деньги, используйте эту возможность для того, чтобы ребенок учился ими распоряжаться разумно.</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11</w:t>
      </w:r>
      <w:r w:rsidRPr="001C3BBC">
        <w:rPr>
          <w:rFonts w:ascii="Times New Roman" w:eastAsia="Times New Roman" w:hAnsi="Times New Roman" w:cs="Times New Roman"/>
          <w:sz w:val="24"/>
          <w:szCs w:val="24"/>
          <w:lang w:eastAsia="ru-RU"/>
        </w:rPr>
        <w:t>.Если ребенок поощряется деньгами, вы должны знать, каким образом он ими распорядился и обсудить это с ним.</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12</w:t>
      </w:r>
      <w:r w:rsidRPr="001C3BBC">
        <w:rPr>
          <w:rFonts w:ascii="Times New Roman" w:eastAsia="Times New Roman" w:hAnsi="Times New Roman" w:cs="Times New Roman"/>
          <w:sz w:val="24"/>
          <w:szCs w:val="24"/>
          <w:lang w:eastAsia="ru-RU"/>
        </w:rPr>
        <w:t>.Позволяйте своему ребенку иметь карманные деньги, но не оставляйте их расходование без анализа самим ребенком и вами.</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13</w:t>
      </w:r>
      <w:r w:rsidRPr="001C3BBC">
        <w:rPr>
          <w:rFonts w:ascii="Times New Roman" w:eastAsia="Times New Roman" w:hAnsi="Times New Roman" w:cs="Times New Roman"/>
          <w:sz w:val="24"/>
          <w:szCs w:val="24"/>
          <w:lang w:eastAsia="ru-RU"/>
        </w:rPr>
        <w:t>. 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lastRenderedPageBreak/>
        <w:t>14</w:t>
      </w:r>
      <w:r w:rsidRPr="001C3BBC">
        <w:rPr>
          <w:rFonts w:ascii="Times New Roman" w:eastAsia="Times New Roman" w:hAnsi="Times New Roman" w:cs="Times New Roman"/>
          <w:sz w:val="24"/>
          <w:szCs w:val="24"/>
          <w:lang w:eastAsia="ru-RU"/>
        </w:rPr>
        <w:t>. Учите своего ребенка понимать и ценить поощрения своих родителей.</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Помните! Ваше внимание, любовь и ласка, дружеское участие и расположение могут сделать для вашего ребенка больше, чем самый дорогой подарок! Раны унижения и издевательства не заживают годами, шрамы безразличия и игнорирования остаются на всю жизнь.</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 </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1"/>
          <w:szCs w:val="21"/>
          <w:lang w:eastAsia="ru-RU"/>
        </w:rPr>
        <w:t>Памятка для родителей</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Воспитание у детей культуры и навыков поведения за столом</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u w:val="single"/>
          <w:lang w:eastAsia="ru-RU"/>
        </w:rPr>
        <w:t> </w:t>
      </w:r>
      <w:r w:rsidRPr="001C3BBC">
        <w:rPr>
          <w:rFonts w:ascii="Times New Roman" w:eastAsia="Times New Roman" w:hAnsi="Times New Roman" w:cs="Times New Roman"/>
          <w:b/>
          <w:bCs/>
          <w:sz w:val="24"/>
          <w:szCs w:val="24"/>
          <w:u w:val="single"/>
          <w:lang w:eastAsia="ru-RU"/>
        </w:rPr>
        <w:t>Правила поведения за столом</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 Ваш ребенок достаточно взрослый, для тех требований, которые к нему будут предъявляться.</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То, чему Вы научите ребенка в раннем возрасте – останется на всю жизнь. Очень важно не упустить момент его страстного желания - делать все самостоятельно! Если этот момент упустить и делать всё за ребенка (я делаю аккуратнее и быстрее; он еще очень мал; и т.д.), вы рискуете, прежде всего, психическим здоровьем ребенка.</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Упущенный навык в определенном возрасте, (а виновны только Вы – не научили!), создает потом трудности, прежде всего, для ребенка. Воспитание культуры поведения за столом будет более эффективным, если Вы будете объяснять ребенку, почему так делать нельзя.</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Родители, помните!</w:t>
      </w:r>
      <w:r w:rsidRPr="001C3BBC">
        <w:rPr>
          <w:rFonts w:ascii="Times New Roman" w:eastAsia="Times New Roman" w:hAnsi="Times New Roman" w:cs="Times New Roman"/>
          <w:sz w:val="24"/>
          <w:szCs w:val="24"/>
          <w:lang w:eastAsia="ru-RU"/>
        </w:rPr>
        <w:t xml:space="preserve"> Вести себя ДОМА нужно ТАК ЖЕ, КАК И В ГОСТЯХ! Никогда не давайте скидку «ничего страшного, он же дома! Здесь же все свои!» Ребенок искренне не поймет, почему дома ему разрешали, есть торт руками и плеваться тем, что ему не нравится, а тут мама вдруг начинает ругать!!! Ребенку непонятно почему вы так поступаете…</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ЕСЛИ это нельзя – это нельзя ВСЕГДА!</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ЕСЛИ это можно – это можно ВСЕГДА!</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1.     Ребенка, как можно раньше (уже с года!) можно посадить с вами за общий стол, но поставив его высокий стульчик. Малыш непременно оценит Ваше внимание к его «персоне»! Ему не меньше Вашего хочется быть взрослым.</w:t>
      </w:r>
    </w:p>
    <w:p w:rsidR="001C3BBC" w:rsidRPr="001C3BBC" w:rsidRDefault="001C3BBC" w:rsidP="001C3BBC">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 </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2.     В столовую (кухню) мы не приносим игрушки. Столовая - только для еды. «Отнеси игрушки в игровую комнату. Положи их на стульчик, просто на полу в уголке... Игрушки подождут тебя, пока ты поешь…».  Мы сели за стол. Прекращаем все игры и разговоры. За столом мы только едим, а не играем.</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 </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lastRenderedPageBreak/>
        <w:t>3.     Приучайте ребенка, есть первые блюда, молочные супы, кисель (жидкие блюда) ложкой. Вторые блюда – вилкой. Таким образом, Вы приготовите его к смене приборов, с которой ему придется столкнуться в дальнейшем.</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4.     Не делайте из ребёнка принца или принцессу. Пусть ест то, что приготовлено всем. Изысков быть не должно. Но разнообразие – приветствуется. И оформление может быть интереснее, чем у взрослых. И никаких поощрений в виде конфет. Ребёнок должен просто есть, а не отрабатывать приз. Если он голоден – съест и без обещаний сладкого.</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 </w:t>
      </w:r>
    </w:p>
    <w:p w:rsidR="001C3BBC" w:rsidRPr="001C3BBC" w:rsidRDefault="001C3BBC" w:rsidP="001C3BBC">
      <w:pPr>
        <w:spacing w:before="100" w:beforeAutospacing="1" w:after="100" w:afterAutospacing="1" w:line="240" w:lineRule="auto"/>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t>Ребенка нужно сразу учить держать столовые приборы правильно! Ложку, например, нужно держать тремя пальцами: большим, указательным и средним. НИ В КОЕМ СЛУЧАЕ НЕ В КУЛАКЕ! Переучивать будет сложно.</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xml:space="preserve">1.     </w:t>
      </w:r>
      <w:r w:rsidRPr="001C3BBC">
        <w:rPr>
          <w:rFonts w:ascii="Times New Roman" w:eastAsia="Times New Roman" w:hAnsi="Times New Roman" w:cs="Times New Roman"/>
          <w:sz w:val="24"/>
          <w:szCs w:val="24"/>
          <w:lang w:eastAsia="ru-RU"/>
        </w:rPr>
        <w:t>Жевать нужно только с закрытым ртом («чавкать» за столом – недопустимо!)</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xml:space="preserve">2.     </w:t>
      </w:r>
      <w:r w:rsidRPr="001C3BBC">
        <w:rPr>
          <w:rFonts w:ascii="Times New Roman" w:eastAsia="Times New Roman" w:hAnsi="Times New Roman" w:cs="Times New Roman"/>
          <w:sz w:val="24"/>
          <w:szCs w:val="24"/>
          <w:lang w:eastAsia="ru-RU"/>
        </w:rPr>
        <w:t>Еду нужно класть в рот по чуть-чуть, а не «набивать» полный рот. Никогда не клади весь хлеб, всю фрикадельку или большой кусок еды в рот. Есть нужно только маленькими кусочками! (Иначе, ты или подавишься, или задохнешься и выплюнешь все обратно, что НЕДОПУСТИМО!)</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xml:space="preserve">3.     </w:t>
      </w:r>
      <w:r w:rsidRPr="001C3BBC">
        <w:rPr>
          <w:rFonts w:ascii="Times New Roman" w:eastAsia="Times New Roman" w:hAnsi="Times New Roman" w:cs="Times New Roman"/>
          <w:sz w:val="24"/>
          <w:szCs w:val="24"/>
          <w:lang w:eastAsia="ru-RU"/>
        </w:rPr>
        <w:t>«Тянуть» с ложки суп нельзя. Нужно просто «вылить» суп в рот (так, чтобы тебя никто не слышал).</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xml:space="preserve">4.     </w:t>
      </w:r>
      <w:r w:rsidRPr="001C3BBC">
        <w:rPr>
          <w:rFonts w:ascii="Times New Roman" w:eastAsia="Times New Roman" w:hAnsi="Times New Roman" w:cs="Times New Roman"/>
          <w:sz w:val="24"/>
          <w:szCs w:val="24"/>
          <w:lang w:eastAsia="ru-RU"/>
        </w:rPr>
        <w:t>Нельзя класть локти на стол. Рука должна упираться об стол «серединой» между запястьем и локтем. (Если у тебя локоть лежит на столе, тебе неудобно есть!)</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xml:space="preserve">5.     </w:t>
      </w:r>
      <w:r w:rsidRPr="001C3BBC">
        <w:rPr>
          <w:rFonts w:ascii="Times New Roman" w:eastAsia="Times New Roman" w:hAnsi="Times New Roman" w:cs="Times New Roman"/>
          <w:sz w:val="24"/>
          <w:szCs w:val="24"/>
          <w:lang w:eastAsia="ru-RU"/>
        </w:rPr>
        <w:t>Самое главное правило: мы поднимаем руку и несем ложку ко рту, а не выгибаем шею «зигзагом», чтобы рот «попал» на ложку. Рука к столу не приклеена! Рука должна двигаться, а не голова! Если ребенок не понимает, нужно брать и поднимать его руку за локоть, помогая ребенку справиться на первых этапах.</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xml:space="preserve">6.     </w:t>
      </w:r>
      <w:r w:rsidRPr="001C3BBC">
        <w:rPr>
          <w:rFonts w:ascii="Times New Roman" w:eastAsia="Times New Roman" w:hAnsi="Times New Roman" w:cs="Times New Roman"/>
          <w:sz w:val="24"/>
          <w:szCs w:val="24"/>
          <w:lang w:eastAsia="ru-RU"/>
        </w:rPr>
        <w:t xml:space="preserve">В то </w:t>
      </w:r>
      <w:proofErr w:type="gramStart"/>
      <w:r w:rsidRPr="001C3BBC">
        <w:rPr>
          <w:rFonts w:ascii="Times New Roman" w:eastAsia="Times New Roman" w:hAnsi="Times New Roman" w:cs="Times New Roman"/>
          <w:sz w:val="24"/>
          <w:szCs w:val="24"/>
          <w:lang w:eastAsia="ru-RU"/>
        </w:rPr>
        <w:t>время</w:t>
      </w:r>
      <w:proofErr w:type="gramEnd"/>
      <w:r w:rsidRPr="001C3BBC">
        <w:rPr>
          <w:rFonts w:ascii="Times New Roman" w:eastAsia="Times New Roman" w:hAnsi="Times New Roman" w:cs="Times New Roman"/>
          <w:sz w:val="24"/>
          <w:szCs w:val="24"/>
          <w:lang w:eastAsia="ru-RU"/>
        </w:rPr>
        <w:t xml:space="preserve">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xml:space="preserve">7.     </w:t>
      </w:r>
      <w:r w:rsidRPr="001C3BBC">
        <w:rPr>
          <w:rFonts w:ascii="Times New Roman" w:eastAsia="Times New Roman" w:hAnsi="Times New Roman" w:cs="Times New Roman"/>
          <w:sz w:val="24"/>
          <w:szCs w:val="24"/>
          <w:lang w:eastAsia="ru-RU"/>
        </w:rPr>
        <w:t>Если левая рука не занята хлебом, она должна лежать НА столе, а НЕ ПОД столом.</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xml:space="preserve">8.     </w:t>
      </w:r>
      <w:r w:rsidRPr="001C3BBC">
        <w:rPr>
          <w:rFonts w:ascii="Times New Roman" w:eastAsia="Times New Roman" w:hAnsi="Times New Roman" w:cs="Times New Roman"/>
          <w:sz w:val="24"/>
          <w:szCs w:val="24"/>
          <w:lang w:eastAsia="ru-RU"/>
        </w:rPr>
        <w:t>Спина должна быть прямая, не стоит выгибать спину в виде «?» и упираться грудью в стол, потому что вскоре у тебя будет болеть желудок (живот).</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 xml:space="preserve">9.     </w:t>
      </w:r>
      <w:r w:rsidRPr="001C3BBC">
        <w:rPr>
          <w:rFonts w:ascii="Times New Roman" w:eastAsia="Times New Roman" w:hAnsi="Times New Roman" w:cs="Times New Roman"/>
          <w:sz w:val="24"/>
          <w:szCs w:val="24"/>
          <w:lang w:eastAsia="ru-RU"/>
        </w:rPr>
        <w:t>Когда ты пьешь, чашку нужно поднимать ко рту, а не выгибаться к чашке, когда она стоит на столе. Оторви локти от стола и подними чашку ко рту. Спина должна быть прямая!</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10.   </w:t>
      </w:r>
      <w:r w:rsidRPr="001C3BBC">
        <w:rPr>
          <w:rFonts w:ascii="Times New Roman" w:eastAsia="Times New Roman" w:hAnsi="Times New Roman" w:cs="Times New Roman"/>
          <w:sz w:val="24"/>
          <w:szCs w:val="24"/>
          <w:lang w:eastAsia="ru-RU"/>
        </w:rPr>
        <w:t>Пить надо тихо. Так, чтобы тебя никто не слышал.</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b/>
          <w:bCs/>
          <w:sz w:val="24"/>
          <w:szCs w:val="24"/>
          <w:lang w:eastAsia="ru-RU"/>
        </w:rPr>
        <w:t>11.   </w:t>
      </w:r>
      <w:r w:rsidRPr="001C3BBC">
        <w:rPr>
          <w:rFonts w:ascii="Times New Roman" w:eastAsia="Times New Roman" w:hAnsi="Times New Roman" w:cs="Times New Roman"/>
          <w:sz w:val="24"/>
          <w:szCs w:val="24"/>
          <w:lang w:eastAsia="ru-RU"/>
        </w:rPr>
        <w:t>Когда ты выпил, поставь чашку на стол.</w:t>
      </w:r>
    </w:p>
    <w:p w:rsidR="001C3BBC" w:rsidRPr="001C3BBC" w:rsidRDefault="001C3BBC" w:rsidP="001C3B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C3BBC">
        <w:rPr>
          <w:rFonts w:ascii="Times New Roman" w:eastAsia="Times New Roman" w:hAnsi="Times New Roman" w:cs="Times New Roman"/>
          <w:sz w:val="24"/>
          <w:szCs w:val="24"/>
          <w:lang w:eastAsia="ru-RU"/>
        </w:rPr>
        <w:lastRenderedPageBreak/>
        <w:t> </w:t>
      </w:r>
    </w:p>
    <w:sectPr w:rsidR="001C3BBC" w:rsidRPr="001C3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BC"/>
    <w:rsid w:val="00063BA8"/>
    <w:rsid w:val="001C3BBC"/>
    <w:rsid w:val="00557181"/>
    <w:rsid w:val="0098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B0ED"/>
  <w15:chartTrackingRefBased/>
  <w15:docId w15:val="{2954D842-F719-4038-8971-D81F29D7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3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B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C3BBC"/>
    <w:rPr>
      <w:color w:val="0000FF"/>
      <w:u w:val="single"/>
    </w:rPr>
  </w:style>
  <w:style w:type="paragraph" w:styleId="a4">
    <w:name w:val="Normal (Web)"/>
    <w:basedOn w:val="a"/>
    <w:uiPriority w:val="99"/>
    <w:semiHidden/>
    <w:unhideWhenUsed/>
    <w:rsid w:val="001C3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3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7377">
      <w:bodyDiv w:val="1"/>
      <w:marLeft w:val="0"/>
      <w:marRight w:val="0"/>
      <w:marTop w:val="0"/>
      <w:marBottom w:val="0"/>
      <w:divBdr>
        <w:top w:val="none" w:sz="0" w:space="0" w:color="auto"/>
        <w:left w:val="none" w:sz="0" w:space="0" w:color="auto"/>
        <w:bottom w:val="none" w:sz="0" w:space="0" w:color="auto"/>
        <w:right w:val="none" w:sz="0" w:space="0" w:color="auto"/>
      </w:divBdr>
      <w:divsChild>
        <w:div w:id="1890536063">
          <w:marLeft w:val="0"/>
          <w:marRight w:val="0"/>
          <w:marTop w:val="0"/>
          <w:marBottom w:val="0"/>
          <w:divBdr>
            <w:top w:val="none" w:sz="0" w:space="0" w:color="auto"/>
            <w:left w:val="none" w:sz="0" w:space="0" w:color="auto"/>
            <w:bottom w:val="none" w:sz="0" w:space="0" w:color="auto"/>
            <w:right w:val="none" w:sz="0" w:space="0" w:color="auto"/>
          </w:divBdr>
          <w:divsChild>
            <w:div w:id="301271357">
              <w:marLeft w:val="0"/>
              <w:marRight w:val="0"/>
              <w:marTop w:val="0"/>
              <w:marBottom w:val="0"/>
              <w:divBdr>
                <w:top w:val="none" w:sz="0" w:space="0" w:color="auto"/>
                <w:left w:val="none" w:sz="0" w:space="0" w:color="auto"/>
                <w:bottom w:val="none" w:sz="0" w:space="0" w:color="auto"/>
                <w:right w:val="none" w:sz="0" w:space="0" w:color="auto"/>
              </w:divBdr>
              <w:divsChild>
                <w:div w:id="1560241990">
                  <w:marLeft w:val="0"/>
                  <w:marRight w:val="0"/>
                  <w:marTop w:val="0"/>
                  <w:marBottom w:val="0"/>
                  <w:divBdr>
                    <w:top w:val="none" w:sz="0" w:space="0" w:color="auto"/>
                    <w:left w:val="none" w:sz="0" w:space="0" w:color="auto"/>
                    <w:bottom w:val="none" w:sz="0" w:space="0" w:color="auto"/>
                    <w:right w:val="none" w:sz="0" w:space="0" w:color="auto"/>
                  </w:divBdr>
                  <w:divsChild>
                    <w:div w:id="289359466">
                      <w:marLeft w:val="0"/>
                      <w:marRight w:val="0"/>
                      <w:marTop w:val="0"/>
                      <w:marBottom w:val="0"/>
                      <w:divBdr>
                        <w:top w:val="none" w:sz="0" w:space="0" w:color="auto"/>
                        <w:left w:val="none" w:sz="0" w:space="0" w:color="auto"/>
                        <w:bottom w:val="none" w:sz="0" w:space="0" w:color="auto"/>
                        <w:right w:val="none" w:sz="0" w:space="0" w:color="auto"/>
                      </w:divBdr>
                      <w:divsChild>
                        <w:div w:id="887297329">
                          <w:marLeft w:val="0"/>
                          <w:marRight w:val="0"/>
                          <w:marTop w:val="0"/>
                          <w:marBottom w:val="0"/>
                          <w:divBdr>
                            <w:top w:val="none" w:sz="0" w:space="0" w:color="auto"/>
                            <w:left w:val="none" w:sz="0" w:space="0" w:color="auto"/>
                            <w:bottom w:val="none" w:sz="0" w:space="0" w:color="auto"/>
                            <w:right w:val="none" w:sz="0" w:space="0" w:color="auto"/>
                          </w:divBdr>
                          <w:divsChild>
                            <w:div w:id="697194850">
                              <w:marLeft w:val="0"/>
                              <w:marRight w:val="0"/>
                              <w:marTop w:val="0"/>
                              <w:marBottom w:val="0"/>
                              <w:divBdr>
                                <w:top w:val="none" w:sz="0" w:space="0" w:color="auto"/>
                                <w:left w:val="none" w:sz="0" w:space="0" w:color="auto"/>
                                <w:bottom w:val="none" w:sz="0" w:space="0" w:color="auto"/>
                                <w:right w:val="none" w:sz="0" w:space="0" w:color="auto"/>
                              </w:divBdr>
                              <w:divsChild>
                                <w:div w:id="663169381">
                                  <w:marLeft w:val="0"/>
                                  <w:marRight w:val="0"/>
                                  <w:marTop w:val="0"/>
                                  <w:marBottom w:val="0"/>
                                  <w:divBdr>
                                    <w:top w:val="none" w:sz="0" w:space="0" w:color="auto"/>
                                    <w:left w:val="none" w:sz="0" w:space="0" w:color="auto"/>
                                    <w:bottom w:val="none" w:sz="0" w:space="0" w:color="auto"/>
                                    <w:right w:val="none" w:sz="0" w:space="0" w:color="auto"/>
                                  </w:divBdr>
                                  <w:divsChild>
                                    <w:div w:id="1203665322">
                                      <w:marLeft w:val="0"/>
                                      <w:marRight w:val="0"/>
                                      <w:marTop w:val="0"/>
                                      <w:marBottom w:val="0"/>
                                      <w:divBdr>
                                        <w:top w:val="none" w:sz="0" w:space="0" w:color="auto"/>
                                        <w:left w:val="none" w:sz="0" w:space="0" w:color="auto"/>
                                        <w:bottom w:val="none" w:sz="0" w:space="0" w:color="auto"/>
                                        <w:right w:val="none" w:sz="0" w:space="0" w:color="auto"/>
                                      </w:divBdr>
                                      <w:divsChild>
                                        <w:div w:id="1121998166">
                                          <w:marLeft w:val="0"/>
                                          <w:marRight w:val="0"/>
                                          <w:marTop w:val="0"/>
                                          <w:marBottom w:val="0"/>
                                          <w:divBdr>
                                            <w:top w:val="none" w:sz="0" w:space="0" w:color="auto"/>
                                            <w:left w:val="none" w:sz="0" w:space="0" w:color="auto"/>
                                            <w:bottom w:val="none" w:sz="0" w:space="0" w:color="auto"/>
                                            <w:right w:val="none" w:sz="0" w:space="0" w:color="auto"/>
                                          </w:divBdr>
                                        </w:div>
                                        <w:div w:id="1453667708">
                                          <w:marLeft w:val="0"/>
                                          <w:marRight w:val="0"/>
                                          <w:marTop w:val="0"/>
                                          <w:marBottom w:val="0"/>
                                          <w:divBdr>
                                            <w:top w:val="none" w:sz="0" w:space="0" w:color="auto"/>
                                            <w:left w:val="none" w:sz="0" w:space="0" w:color="auto"/>
                                            <w:bottom w:val="none" w:sz="0" w:space="0" w:color="auto"/>
                                            <w:right w:val="none" w:sz="0" w:space="0" w:color="auto"/>
                                          </w:divBdr>
                                        </w:div>
                                        <w:div w:id="2027629916">
                                          <w:marLeft w:val="0"/>
                                          <w:marRight w:val="0"/>
                                          <w:marTop w:val="0"/>
                                          <w:marBottom w:val="0"/>
                                          <w:divBdr>
                                            <w:top w:val="none" w:sz="0" w:space="0" w:color="auto"/>
                                            <w:left w:val="none" w:sz="0" w:space="0" w:color="auto"/>
                                            <w:bottom w:val="none" w:sz="0" w:space="0" w:color="auto"/>
                                            <w:right w:val="none" w:sz="0" w:space="0" w:color="auto"/>
                                          </w:divBdr>
                                          <w:divsChild>
                                            <w:div w:id="704528125">
                                              <w:marLeft w:val="0"/>
                                              <w:marRight w:val="0"/>
                                              <w:marTop w:val="0"/>
                                              <w:marBottom w:val="0"/>
                                              <w:divBdr>
                                                <w:top w:val="none" w:sz="0" w:space="0" w:color="auto"/>
                                                <w:left w:val="none" w:sz="0" w:space="0" w:color="auto"/>
                                                <w:bottom w:val="none" w:sz="0" w:space="0" w:color="auto"/>
                                                <w:right w:val="none" w:sz="0" w:space="0" w:color="auto"/>
                                              </w:divBdr>
                                              <w:divsChild>
                                                <w:div w:id="1194811083">
                                                  <w:marLeft w:val="0"/>
                                                  <w:marRight w:val="0"/>
                                                  <w:marTop w:val="0"/>
                                                  <w:marBottom w:val="0"/>
                                                  <w:divBdr>
                                                    <w:top w:val="none" w:sz="0" w:space="0" w:color="auto"/>
                                                    <w:left w:val="none" w:sz="0" w:space="0" w:color="auto"/>
                                                    <w:bottom w:val="none" w:sz="0" w:space="0" w:color="auto"/>
                                                    <w:right w:val="none" w:sz="0" w:space="0" w:color="auto"/>
                                                  </w:divBdr>
                                                  <w:divsChild>
                                                    <w:div w:id="18425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935678">
      <w:bodyDiv w:val="1"/>
      <w:marLeft w:val="0"/>
      <w:marRight w:val="0"/>
      <w:marTop w:val="0"/>
      <w:marBottom w:val="0"/>
      <w:divBdr>
        <w:top w:val="none" w:sz="0" w:space="0" w:color="auto"/>
        <w:left w:val="none" w:sz="0" w:space="0" w:color="auto"/>
        <w:bottom w:val="none" w:sz="0" w:space="0" w:color="auto"/>
        <w:right w:val="none" w:sz="0" w:space="0" w:color="auto"/>
      </w:divBdr>
      <w:divsChild>
        <w:div w:id="795488606">
          <w:marLeft w:val="0"/>
          <w:marRight w:val="0"/>
          <w:marTop w:val="0"/>
          <w:marBottom w:val="0"/>
          <w:divBdr>
            <w:top w:val="none" w:sz="0" w:space="0" w:color="auto"/>
            <w:left w:val="none" w:sz="0" w:space="0" w:color="auto"/>
            <w:bottom w:val="none" w:sz="0" w:space="0" w:color="auto"/>
            <w:right w:val="none" w:sz="0" w:space="0" w:color="auto"/>
          </w:divBdr>
          <w:divsChild>
            <w:div w:id="23794504">
              <w:marLeft w:val="0"/>
              <w:marRight w:val="0"/>
              <w:marTop w:val="0"/>
              <w:marBottom w:val="0"/>
              <w:divBdr>
                <w:top w:val="none" w:sz="0" w:space="0" w:color="auto"/>
                <w:left w:val="none" w:sz="0" w:space="0" w:color="auto"/>
                <w:bottom w:val="none" w:sz="0" w:space="0" w:color="auto"/>
                <w:right w:val="none" w:sz="0" w:space="0" w:color="auto"/>
              </w:divBdr>
              <w:divsChild>
                <w:div w:id="1654990033">
                  <w:marLeft w:val="0"/>
                  <w:marRight w:val="0"/>
                  <w:marTop w:val="0"/>
                  <w:marBottom w:val="0"/>
                  <w:divBdr>
                    <w:top w:val="none" w:sz="0" w:space="0" w:color="auto"/>
                    <w:left w:val="none" w:sz="0" w:space="0" w:color="auto"/>
                    <w:bottom w:val="none" w:sz="0" w:space="0" w:color="auto"/>
                    <w:right w:val="none" w:sz="0" w:space="0" w:color="auto"/>
                  </w:divBdr>
                  <w:divsChild>
                    <w:div w:id="106774251">
                      <w:marLeft w:val="0"/>
                      <w:marRight w:val="0"/>
                      <w:marTop w:val="0"/>
                      <w:marBottom w:val="0"/>
                      <w:divBdr>
                        <w:top w:val="none" w:sz="0" w:space="0" w:color="auto"/>
                        <w:left w:val="none" w:sz="0" w:space="0" w:color="auto"/>
                        <w:bottom w:val="none" w:sz="0" w:space="0" w:color="auto"/>
                        <w:right w:val="none" w:sz="0" w:space="0" w:color="auto"/>
                      </w:divBdr>
                      <w:divsChild>
                        <w:div w:id="306128845">
                          <w:marLeft w:val="0"/>
                          <w:marRight w:val="0"/>
                          <w:marTop w:val="0"/>
                          <w:marBottom w:val="0"/>
                          <w:divBdr>
                            <w:top w:val="none" w:sz="0" w:space="0" w:color="auto"/>
                            <w:left w:val="none" w:sz="0" w:space="0" w:color="auto"/>
                            <w:bottom w:val="none" w:sz="0" w:space="0" w:color="auto"/>
                            <w:right w:val="none" w:sz="0" w:space="0" w:color="auto"/>
                          </w:divBdr>
                          <w:divsChild>
                            <w:div w:id="174540762">
                              <w:marLeft w:val="0"/>
                              <w:marRight w:val="0"/>
                              <w:marTop w:val="0"/>
                              <w:marBottom w:val="0"/>
                              <w:divBdr>
                                <w:top w:val="none" w:sz="0" w:space="0" w:color="auto"/>
                                <w:left w:val="none" w:sz="0" w:space="0" w:color="auto"/>
                                <w:bottom w:val="none" w:sz="0" w:space="0" w:color="auto"/>
                                <w:right w:val="none" w:sz="0" w:space="0" w:color="auto"/>
                              </w:divBdr>
                              <w:divsChild>
                                <w:div w:id="468673637">
                                  <w:marLeft w:val="0"/>
                                  <w:marRight w:val="0"/>
                                  <w:marTop w:val="0"/>
                                  <w:marBottom w:val="0"/>
                                  <w:divBdr>
                                    <w:top w:val="none" w:sz="0" w:space="0" w:color="auto"/>
                                    <w:left w:val="none" w:sz="0" w:space="0" w:color="auto"/>
                                    <w:bottom w:val="none" w:sz="0" w:space="0" w:color="auto"/>
                                    <w:right w:val="none" w:sz="0" w:space="0" w:color="auto"/>
                                  </w:divBdr>
                                  <w:divsChild>
                                    <w:div w:id="173227276">
                                      <w:marLeft w:val="0"/>
                                      <w:marRight w:val="0"/>
                                      <w:marTop w:val="0"/>
                                      <w:marBottom w:val="0"/>
                                      <w:divBdr>
                                        <w:top w:val="none" w:sz="0" w:space="0" w:color="auto"/>
                                        <w:left w:val="none" w:sz="0" w:space="0" w:color="auto"/>
                                        <w:bottom w:val="none" w:sz="0" w:space="0" w:color="auto"/>
                                        <w:right w:val="none" w:sz="0" w:space="0" w:color="auto"/>
                                      </w:divBdr>
                                      <w:divsChild>
                                        <w:div w:id="1361200342">
                                          <w:marLeft w:val="0"/>
                                          <w:marRight w:val="0"/>
                                          <w:marTop w:val="0"/>
                                          <w:marBottom w:val="0"/>
                                          <w:divBdr>
                                            <w:top w:val="none" w:sz="0" w:space="0" w:color="auto"/>
                                            <w:left w:val="none" w:sz="0" w:space="0" w:color="auto"/>
                                            <w:bottom w:val="none" w:sz="0" w:space="0" w:color="auto"/>
                                            <w:right w:val="none" w:sz="0" w:space="0" w:color="auto"/>
                                          </w:divBdr>
                                        </w:div>
                                        <w:div w:id="1357346750">
                                          <w:marLeft w:val="0"/>
                                          <w:marRight w:val="0"/>
                                          <w:marTop w:val="0"/>
                                          <w:marBottom w:val="0"/>
                                          <w:divBdr>
                                            <w:top w:val="none" w:sz="0" w:space="0" w:color="auto"/>
                                            <w:left w:val="none" w:sz="0" w:space="0" w:color="auto"/>
                                            <w:bottom w:val="none" w:sz="0" w:space="0" w:color="auto"/>
                                            <w:right w:val="none" w:sz="0" w:space="0" w:color="auto"/>
                                          </w:divBdr>
                                        </w:div>
                                        <w:div w:id="1178930117">
                                          <w:marLeft w:val="0"/>
                                          <w:marRight w:val="0"/>
                                          <w:marTop w:val="0"/>
                                          <w:marBottom w:val="0"/>
                                          <w:divBdr>
                                            <w:top w:val="none" w:sz="0" w:space="0" w:color="auto"/>
                                            <w:left w:val="none" w:sz="0" w:space="0" w:color="auto"/>
                                            <w:bottom w:val="none" w:sz="0" w:space="0" w:color="auto"/>
                                            <w:right w:val="none" w:sz="0" w:space="0" w:color="auto"/>
                                          </w:divBdr>
                                          <w:divsChild>
                                            <w:div w:id="1714160265">
                                              <w:marLeft w:val="0"/>
                                              <w:marRight w:val="0"/>
                                              <w:marTop w:val="0"/>
                                              <w:marBottom w:val="0"/>
                                              <w:divBdr>
                                                <w:top w:val="none" w:sz="0" w:space="0" w:color="auto"/>
                                                <w:left w:val="none" w:sz="0" w:space="0" w:color="auto"/>
                                                <w:bottom w:val="none" w:sz="0" w:space="0" w:color="auto"/>
                                                <w:right w:val="none" w:sz="0" w:space="0" w:color="auto"/>
                                              </w:divBdr>
                                              <w:divsChild>
                                                <w:div w:id="1140616112">
                                                  <w:marLeft w:val="0"/>
                                                  <w:marRight w:val="0"/>
                                                  <w:marTop w:val="0"/>
                                                  <w:marBottom w:val="0"/>
                                                  <w:divBdr>
                                                    <w:top w:val="none" w:sz="0" w:space="0" w:color="auto"/>
                                                    <w:left w:val="none" w:sz="0" w:space="0" w:color="auto"/>
                                                    <w:bottom w:val="none" w:sz="0" w:space="0" w:color="auto"/>
                                                    <w:right w:val="none" w:sz="0" w:space="0" w:color="auto"/>
                                                  </w:divBdr>
                                                  <w:divsChild>
                                                    <w:div w:id="17979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958</Words>
  <Characters>5464</Characters>
  <Application>Microsoft Office Word</Application>
  <DocSecurity>0</DocSecurity>
  <Lines>45</Lines>
  <Paragraphs>12</Paragraphs>
  <ScaleCrop>false</ScaleCrop>
  <Company>SPecialiST RePack</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Попов</dc:creator>
  <cp:keywords/>
  <dc:description/>
  <cp:lastModifiedBy>Евгений Попов</cp:lastModifiedBy>
  <cp:revision>5</cp:revision>
  <dcterms:created xsi:type="dcterms:W3CDTF">2021-01-24T19:49:00Z</dcterms:created>
  <dcterms:modified xsi:type="dcterms:W3CDTF">2021-01-24T20:04:00Z</dcterms:modified>
</cp:coreProperties>
</file>